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2DF2" w:rsidRDefault="00F42DF2" w:rsidP="00F42DF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</w:t>
      </w:r>
      <w:r w:rsidRPr="00F0772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ехнологическая карта урока математики в 8 классе</w:t>
      </w:r>
    </w:p>
    <w:p w:rsidR="00F42DF2" w:rsidRDefault="00F42DF2" w:rsidP="00F42DF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42DF2" w:rsidRDefault="00F42DF2" w:rsidP="00F42DF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94"/>
        <w:gridCol w:w="12900"/>
      </w:tblGrid>
      <w:tr w:rsidR="00F42DF2" w:rsidRPr="00F07729" w:rsidTr="001E5580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0" w:name="2ffa01dba08bcb107a6b583bc0f1e81ae8602c88"/>
            <w:bookmarkStart w:id="1" w:name="0"/>
            <w:bookmarkEnd w:id="0"/>
            <w:bookmarkEnd w:id="1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урока</w:t>
            </w:r>
          </w:p>
          <w:p w:rsidR="00F42DF2" w:rsidRPr="00F07729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E8622D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8622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«Решение задач с помощью дробно-рациональных уравнений»</w:t>
            </w:r>
          </w:p>
        </w:tc>
      </w:tr>
      <w:tr w:rsidR="00F42DF2" w:rsidRPr="00F07729" w:rsidTr="001E5580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Цели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урока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2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1A7818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Обучающая:</w:t>
            </w:r>
          </w:p>
          <w:p w:rsidR="00F42DF2" w:rsidRPr="001A7818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-закрепление понятия дробно-рационального уравнения;</w:t>
            </w:r>
          </w:p>
          <w:p w:rsidR="00F42DF2" w:rsidRPr="001A7818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-составление математической модели задачи, перевод условия задачи с обычного языка </w:t>
            </w:r>
            <w:proofErr w:type="gramStart"/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</w:t>
            </w:r>
            <w:proofErr w:type="gramEnd"/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математический; </w:t>
            </w:r>
          </w:p>
          <w:p w:rsidR="00F42DF2" w:rsidRPr="001A7818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-проверка уровня усвоения темы путем проведения проверочной работы.</w:t>
            </w:r>
          </w:p>
          <w:p w:rsidR="00F42DF2" w:rsidRPr="001A7818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Развивающая:</w:t>
            </w:r>
          </w:p>
          <w:p w:rsidR="00F42DF2" w:rsidRPr="001A7818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-развитие умения правильно оперировать полученными знаниями, логически мыслить;</w:t>
            </w:r>
          </w:p>
          <w:p w:rsidR="00F42DF2" w:rsidRPr="001A7818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-развитие интеллектуальных умений;</w:t>
            </w:r>
          </w:p>
          <w:p w:rsidR="00F42DF2" w:rsidRPr="001A7818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-развитие умения принимать решения.</w:t>
            </w:r>
          </w:p>
          <w:p w:rsidR="00F42DF2" w:rsidRPr="001A7818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Воспитательная:</w:t>
            </w:r>
          </w:p>
          <w:p w:rsidR="00F42DF2" w:rsidRPr="001A7818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-воспитание познавательного интереса к предмету;</w:t>
            </w:r>
          </w:p>
          <w:p w:rsidR="00F42DF2" w:rsidRPr="001A7818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-воспитание самостоятельности при решении учебных задач;</w:t>
            </w:r>
          </w:p>
          <w:p w:rsidR="00F42DF2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-воспитание воли и упорства для достижения конечных результатов.</w:t>
            </w:r>
          </w:p>
          <w:p w:rsidR="00F42DF2" w:rsidRPr="00F07729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42DF2" w:rsidRPr="00F07729" w:rsidTr="001E5580">
        <w:trPr>
          <w:trHeight w:val="1725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42DF2" w:rsidRPr="00F07729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Задачи:</w:t>
            </w:r>
          </w:p>
        </w:tc>
        <w:tc>
          <w:tcPr>
            <w:tcW w:w="12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42DF2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1) </w:t>
            </w:r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Познавательные: актуализировать знание решения дробных рациональных уравнений,  умение решать задачи при помощи рациональных уравнений; добиться 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своения алгоритма решения задач; </w:t>
            </w:r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овладение основами логического и алгоритмического мышления;</w:t>
            </w:r>
          </w:p>
          <w:p w:rsidR="00F42DF2" w:rsidRPr="001A7818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2) </w:t>
            </w:r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Регулятивные: развитие умения  читать и записывать информацию в виде различных математических моделей, планировать действия в соответствии с поставленной задачей; </w:t>
            </w:r>
          </w:p>
          <w:p w:rsidR="00F42DF2" w:rsidRPr="001A7818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3) </w:t>
            </w:r>
            <w:r w:rsidRPr="001A78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Коммуникативные: строить высказывания, аргументирован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 доказывать  свою точку зрения.</w:t>
            </w:r>
          </w:p>
          <w:p w:rsidR="00F42DF2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42DF2" w:rsidRPr="001A7818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42DF2" w:rsidRPr="00F07729" w:rsidTr="001E5580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F42DF2" w:rsidRPr="00F07729" w:rsidRDefault="00F42DF2" w:rsidP="00F42DF2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  <w:bookmarkStart w:id="2" w:name="3d596c2f4bcbd8ad0b0608031f5eb4adf201f2d4"/>
      <w:bookmarkStart w:id="3" w:name="2"/>
      <w:bookmarkEnd w:id="2"/>
      <w:bookmarkEnd w:id="3"/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53"/>
        <w:gridCol w:w="5415"/>
        <w:gridCol w:w="7062"/>
      </w:tblGrid>
      <w:tr w:rsidR="00F42DF2" w:rsidRPr="00F07729" w:rsidTr="001E5580">
        <w:tc>
          <w:tcPr>
            <w:tcW w:w="3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Тип урока</w:t>
            </w:r>
          </w:p>
          <w:p w:rsidR="00F42DF2" w:rsidRPr="00F07729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Методы работы</w:t>
            </w:r>
          </w:p>
        </w:tc>
        <w:tc>
          <w:tcPr>
            <w:tcW w:w="7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Ресурсы</w:t>
            </w:r>
          </w:p>
        </w:tc>
      </w:tr>
      <w:tr w:rsidR="00F42DF2" w:rsidRPr="00F07729" w:rsidTr="001E5580">
        <w:tc>
          <w:tcPr>
            <w:tcW w:w="3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Изучение нового материала.</w:t>
            </w:r>
          </w:p>
        </w:tc>
        <w:tc>
          <w:tcPr>
            <w:tcW w:w="5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 источникам знаний: </w:t>
            </w:r>
            <w:proofErr w:type="gramStart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словесные</w:t>
            </w:r>
            <w:proofErr w:type="gramEnd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наглядные;</w:t>
            </w:r>
          </w:p>
          <w:p w:rsidR="00F42DF2" w:rsidRPr="00F07729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степени взаимодействия учитель-ученик: эвристическая беседа;</w:t>
            </w:r>
          </w:p>
          <w:p w:rsidR="00F42DF2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Относительно характера познавательной деятельности: </w:t>
            </w:r>
            <w:proofErr w:type="gramStart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репродуктивный</w:t>
            </w:r>
            <w:proofErr w:type="gramEnd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частично-поисковый.</w:t>
            </w:r>
          </w:p>
          <w:p w:rsidR="00F42DF2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42DF2" w:rsidRPr="00F07729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Проектор, компь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ютер, презентация, учебник «Алгебра» 8 класс,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 дид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актические материалы, раздаточный дидактический материал.</w:t>
            </w:r>
            <w:proofErr w:type="gramEnd"/>
          </w:p>
        </w:tc>
      </w:tr>
    </w:tbl>
    <w:p w:rsidR="00F42DF2" w:rsidRPr="00F07729" w:rsidRDefault="00F42DF2" w:rsidP="00F42DF2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  <w:bookmarkStart w:id="4" w:name="c2a342db4e5b9821bbc9dd9a69dd6cab5460651f"/>
      <w:bookmarkStart w:id="5" w:name="3"/>
      <w:bookmarkEnd w:id="4"/>
      <w:bookmarkEnd w:id="5"/>
    </w:p>
    <w:tbl>
      <w:tblPr>
        <w:tblW w:w="0" w:type="auto"/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12"/>
        <w:gridCol w:w="1673"/>
        <w:gridCol w:w="7371"/>
        <w:gridCol w:w="2127"/>
        <w:gridCol w:w="2047"/>
      </w:tblGrid>
      <w:tr w:rsidR="00F42DF2" w:rsidRPr="00F07729" w:rsidTr="001E5580">
        <w:trPr>
          <w:trHeight w:val="416"/>
        </w:trPr>
        <w:tc>
          <w:tcPr>
            <w:tcW w:w="2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Этапы урока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Задачи этапа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Деятельность учителя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Деятельность учащихся</w:t>
            </w:r>
          </w:p>
        </w:tc>
        <w:tc>
          <w:tcPr>
            <w:tcW w:w="2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УУД</w:t>
            </w:r>
          </w:p>
        </w:tc>
      </w:tr>
      <w:tr w:rsidR="00F42DF2" w:rsidRPr="00F07729" w:rsidTr="001E5580">
        <w:tc>
          <w:tcPr>
            <w:tcW w:w="2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  Организационный момент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Создать благоприятный психологический настрой на работу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Приветствие, проверка подготовленности к учебному занятию, организация внимания детей.</w:t>
            </w:r>
          </w:p>
          <w:p w:rsidR="00F42DF2" w:rsidRPr="000120BB" w:rsidRDefault="00F42DF2" w:rsidP="001E5580">
            <w:pPr>
              <w:spacing w:after="0" w:line="240" w:lineRule="auto"/>
              <w:ind w:firstLine="168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Прозвенел звонок - начинается новый урок,  на котором будем учиться математике, а значит жизни.</w:t>
            </w:r>
          </w:p>
          <w:p w:rsidR="00F42DF2" w:rsidRPr="000120BB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Ведь  жизнь перед нами ставит постоянно много вопросов и задач, на которые надо найти ответ  непременно и  именно только нам.</w:t>
            </w:r>
          </w:p>
          <w:p w:rsidR="00F42DF2" w:rsidRPr="000120BB" w:rsidRDefault="00F42DF2" w:rsidP="001E5580">
            <w:pPr>
              <w:spacing w:after="0" w:line="240" w:lineRule="auto"/>
              <w:ind w:firstLine="168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Математика считается  царицей  всех наук.  ПОЧЕМУ???  потому что………  «ум, который решает все наши жизненные </w:t>
            </w:r>
            <w:proofErr w:type="gramStart"/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вопросы</w:t>
            </w:r>
            <w:proofErr w:type="gramEnd"/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 и задачи  в  порядок приводит»,    ……. через умения мыслить,  анализировать, сопоставлять,  делать выводы,  считать.    Все эти мыслительные процессы  и помогают нам найти правильное решение жизненных проблем.</w:t>
            </w:r>
          </w:p>
          <w:p w:rsidR="00F42DF2" w:rsidRPr="000120BB" w:rsidRDefault="00F42DF2" w:rsidP="001E5580">
            <w:pPr>
              <w:spacing w:after="0" w:line="240" w:lineRule="auto"/>
              <w:ind w:firstLine="168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На доске ребусы, которые необходимо разгадать и тем самым определить ключевое слово урока.</w:t>
            </w:r>
          </w:p>
          <w:p w:rsidR="00F42DF2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806A4FF" wp14:editId="11F49F16">
                  <wp:extent cx="4438650" cy="177534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1654" cy="17765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42DF2" w:rsidRPr="00E8622D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087B74D" wp14:editId="218FFA8A">
                  <wp:extent cx="4688205" cy="18288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8205" cy="182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42DF2" w:rsidRDefault="00F42DF2" w:rsidP="001E5580">
            <w:pPr>
              <w:spacing w:after="0" w:line="240" w:lineRule="auto"/>
              <w:ind w:firstLine="168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lastRenderedPageBreak/>
              <w:t>Это слово «задача».   Задачам отводится много места, как в школьном курсе математики, так и на экзаменах.  Ещё начиная с начальной школы, вы учились решать  разные, теперь уже не сложные для вас, задачи.   С каждым годом вы узнавали  всё новые и новые методы и способы их  решения. И сегодня мы будем</w:t>
            </w:r>
            <w:r w:rsidRPr="000120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……(ответы обучающихся на опр. темы и целей урока).</w:t>
            </w:r>
          </w:p>
          <w:p w:rsidR="00F42DF2" w:rsidRPr="000120BB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Сегодня мы познакомимся с задачами, решение которых сводится к дробным рациональным уравнениям.</w:t>
            </w:r>
          </w:p>
          <w:p w:rsidR="00F42DF2" w:rsidRPr="00F07729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Мотивация (самоопределение) к учебной деятельности.</w:t>
            </w:r>
          </w:p>
          <w:p w:rsidR="00F42DF2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</w:t>
            </w: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Работать сегодня мы будем в парах и индивидуально. Вспомните правила работы в парах.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(Прислушиваться к мнению соседа, работать дружно, помогать друг другу)</w:t>
            </w:r>
          </w:p>
          <w:p w:rsidR="00F42DF2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Эпиграфы урока.</w:t>
            </w:r>
          </w:p>
          <w:p w:rsidR="00F42DF2" w:rsidRPr="000120BB" w:rsidRDefault="00F42DF2" w:rsidP="001E5580">
            <w:pPr>
              <w:spacing w:after="0" w:line="240" w:lineRule="auto"/>
              <w:ind w:firstLine="168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Эпиграфами  к нашему уроку я взяла такие слова:</w:t>
            </w:r>
          </w:p>
          <w:p w:rsidR="00F42DF2" w:rsidRPr="000120BB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высказывание великого английского ученого Альберта </w:t>
            </w:r>
            <w:proofErr w:type="spellStart"/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Энштейна</w:t>
            </w:r>
            <w:proofErr w:type="spellEnd"/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, открывшего «теорию относительности»:</w:t>
            </w:r>
          </w:p>
          <w:p w:rsidR="00F42DF2" w:rsidRPr="000120BB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«Мне приходится делить время между политикой и уравнением. Однако уравнение, по – </w:t>
            </w:r>
            <w:proofErr w:type="gramStart"/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моему</w:t>
            </w:r>
            <w:proofErr w:type="gramEnd"/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, гораздо важнее. Политика существует только для данного момента, а урав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нения будут существовать вечно»</w:t>
            </w:r>
          </w:p>
          <w:p w:rsidR="00F42DF2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«Если хотите научиться плавать, смело входите  в воду, а если хотите научиться решать задачи, то решайте их». Джордж </w:t>
            </w:r>
            <w:proofErr w:type="spellStart"/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Пойя</w:t>
            </w:r>
            <w:proofErr w:type="spellEnd"/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 (венг. математик и педагог).</w:t>
            </w:r>
          </w:p>
          <w:p w:rsidR="00F42DF2" w:rsidRPr="000120BB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Пожелания </w:t>
            </w:r>
            <w:proofErr w:type="gramStart"/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обучающимся</w:t>
            </w:r>
            <w:proofErr w:type="gramEnd"/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:</w:t>
            </w:r>
          </w:p>
          <w:p w:rsidR="00F42DF2" w:rsidRPr="000120BB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1. Увеличить объем своих знаний на уроке.</w:t>
            </w:r>
          </w:p>
          <w:p w:rsidR="00F42DF2" w:rsidRPr="000120BB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 2. Смело высказывать свое мнение, приводить свои способы решения задач, сомневаться, и даже ошибаться в чем-то.</w:t>
            </w:r>
          </w:p>
          <w:p w:rsidR="00F42DF2" w:rsidRPr="000120BB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 3. Сделать себе установку: « Я все могу, все решу».</w:t>
            </w:r>
          </w:p>
          <w:p w:rsidR="00F42DF2" w:rsidRPr="00F07729" w:rsidRDefault="00F42DF2" w:rsidP="001E55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Включаются в деловой ритм урока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разгадывают ребусы, формулируют тему и цели урока, получают маршрутные листы.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Личностные</w:t>
            </w:r>
            <w:proofErr w:type="gramEnd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самоопределение.</w: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Регулятивные: целеполагание.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Коммуникативные: планирование учебного сотрудничества с учителем и сверстниками.</w:t>
            </w:r>
            <w:proofErr w:type="gramEnd"/>
          </w:p>
        </w:tc>
      </w:tr>
      <w:tr w:rsidR="00F42DF2" w:rsidRPr="00F07729" w:rsidTr="001E5580">
        <w:tc>
          <w:tcPr>
            <w:tcW w:w="2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2. Актуализация и фиксирование индивидуального затруднения в пробном учебном действии.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Актуализация опорных знаний и способов действий.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Фронтальный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опрос, устная работа с классом, решение уравнений (устно),</w:t>
            </w:r>
            <w:r>
              <w:t xml:space="preserve"> </w:t>
            </w:r>
            <w:r w:rsidRPr="00447C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актуализация знаний учащихся,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общая схема решения задач, связь между величинами в задачах на движение. </w:t>
            </w:r>
            <w:r w:rsidRPr="00447C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Проверка домашнего задания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 </w:t>
            </w:r>
            <w:r w:rsidRPr="00447C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Используется презентация.</w:t>
            </w:r>
          </w:p>
          <w:p w:rsidR="00F42DF2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42DF2" w:rsidRPr="000120BB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Проверим ваше внимание.</w:t>
            </w:r>
          </w:p>
          <w:p w:rsidR="00F42DF2" w:rsidRPr="000120BB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•</w:t>
            </w: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ab/>
              <w:t>На руках 10 пальцев. Сколько пальцев на 10 руках?</w:t>
            </w:r>
          </w:p>
          <w:p w:rsidR="00F42DF2" w:rsidRPr="000120BB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•</w:t>
            </w: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ab/>
              <w:t xml:space="preserve">Двое играли в шашки четыре часа. Сколько часов играл </w:t>
            </w: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lastRenderedPageBreak/>
              <w:t>каждый из них?</w:t>
            </w:r>
          </w:p>
          <w:p w:rsidR="00F42DF2" w:rsidRPr="000120BB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•</w:t>
            </w: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ab/>
              <w:t>Экипаж, запряженный тройкой лошадей, проехал за один час 15 км. С какой скоростью бежала каждая лошадь?</w:t>
            </w:r>
          </w:p>
          <w:p w:rsidR="00F42DF2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•</w:t>
            </w:r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ab/>
              <w:t xml:space="preserve">Один поезд идет из </w:t>
            </w:r>
            <w:proofErr w:type="gramStart"/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С-П</w:t>
            </w:r>
            <w:proofErr w:type="gramEnd"/>
            <w:r w:rsidRPr="000120BB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 в Москву, а др. – Из М в С-П. Вышли они одновременно, но скорость первого поезда в 3 раза больше скорости второго. Какой поезд будет да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льше от М. в момент их встречи?</w:t>
            </w:r>
          </w:p>
          <w:p w:rsidR="00F42DF2" w:rsidRPr="00447C48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</w:p>
          <w:p w:rsidR="00F42DF2" w:rsidRDefault="00F42DF2" w:rsidP="001E55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120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</w:t>
            </w:r>
            <w:r w:rsidRPr="00447C4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Любая работа будет результативной, если она будет спланирована. Есть план и нашей работы на уроке. Перед вами маршрутные листы (приложение</w:t>
            </w:r>
            <w:proofErr w:type="gramStart"/>
            <w:r w:rsidRPr="00447C4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 )</w:t>
            </w:r>
            <w:proofErr w:type="gramEnd"/>
            <w:r w:rsidRPr="00447C4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, в которых определены этапы нашего урока.</w:t>
            </w:r>
          </w:p>
          <w:p w:rsidR="00F42DF2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</w:p>
          <w:p w:rsidR="00F42DF2" w:rsidRPr="00447C48" w:rsidRDefault="00F42DF2" w:rsidP="001E5580">
            <w:pPr>
              <w:spacing w:after="0" w:line="240" w:lineRule="auto"/>
              <w:ind w:firstLine="168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447C4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Исходя из темы урока, чтобы решать сами задачи первоначально надо   уметь решать рациональные уравнения, которые включают в себя….. и целые уравнения, и квадратные уравнения,  и дробно-рациональные.</w:t>
            </w:r>
          </w:p>
          <w:p w:rsidR="00F42DF2" w:rsidRPr="00447C48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447C4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- Скажите, что вы видите на этом слайде? </w:t>
            </w:r>
          </w:p>
          <w:p w:rsidR="00F42DF2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447C4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47C4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Какие это уравнения? </w:t>
            </w:r>
          </w:p>
          <w:p w:rsidR="00F42DF2" w:rsidRPr="00447C48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- </w:t>
            </w:r>
            <w:r w:rsidRPr="00447C4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Решите устно данные уравнения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.</w:t>
            </w:r>
          </w:p>
          <w:p w:rsidR="00F42DF2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F42DF2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B8B3376" wp14:editId="1641F99B">
                  <wp:extent cx="2107283" cy="1543050"/>
                  <wp:effectExtent l="0" t="0" r="762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315" cy="1545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42DF2" w:rsidRPr="00447C48" w:rsidRDefault="00F42DF2" w:rsidP="001E5580">
            <w:pPr>
              <w:spacing w:after="0" w:line="0" w:lineRule="atLeast"/>
              <w:ind w:firstLine="168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447C4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Прежде чем приступать к решению задачи необходимо несколько раз внимательно прочитать условие задачи, и ответить для себя на ряд вопросов. Каких?</w:t>
            </w:r>
          </w:p>
          <w:p w:rsidR="00F42DF2" w:rsidRPr="00447C48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447C4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Тип задачи  -  объекты, участвующие в ней, - величины, характеризующие эти объекты  -  связи между этими величинами – какую величину обозначим за х.)</w:t>
            </w:r>
          </w:p>
          <w:p w:rsidR="00F42DF2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C116A93" wp14:editId="43327D3E">
                  <wp:extent cx="2619375" cy="183832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0422" cy="1839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FB8679" wp14:editId="0662865C">
                  <wp:extent cx="2219325" cy="716932"/>
                  <wp:effectExtent l="0" t="0" r="0" b="698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716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Называют</w:t>
            </w:r>
            <w:proofErr w:type="gramEnd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какие уравнения называются дробными рациональными.</w:t>
            </w:r>
          </w:p>
          <w:p w:rsidR="00F42DF2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Рассказывают алгоритм решения дробных 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рациональных уравнений.</w:t>
            </w:r>
          </w:p>
          <w:p w:rsidR="00F42DF2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Решают уравнения (устно).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Вспоминают основные этапы решения текстовых задач с помощью уравнений.</w:t>
            </w:r>
          </w:p>
        </w:tc>
        <w:tc>
          <w:tcPr>
            <w:tcW w:w="2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На этапе  идёт повторение изученного материала, необходимого для «открытия нового знания», и выявление 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затруднений в индивидуальной деятельности каждого учащегося. Формируются регулятивные УУД.</w:t>
            </w:r>
          </w:p>
        </w:tc>
      </w:tr>
      <w:tr w:rsidR="00F42DF2" w:rsidRPr="00F07729" w:rsidTr="001E5580">
        <w:tc>
          <w:tcPr>
            <w:tcW w:w="2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3. Объяснение нового материала.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Обес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печение мотивации учения детьми.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Задача. </w:t>
            </w:r>
            <w:r w:rsidRPr="00755D2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Из города в село, находящееся от него на расстоянии 120 км, выехали одновременно два автомобиля. Скорость одного была на 20 км/ч больше скорости другого, и поэтому он пришел к месту назначения на 1 ч раньше. Найдите скорость каждого автомобиля.</w:t>
            </w:r>
          </w:p>
          <w:p w:rsidR="00F42DF2" w:rsidRPr="00755D2A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</w:p>
          <w:p w:rsidR="00F42DF2" w:rsidRPr="00447C48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447C4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Прежде чем приступать к решению задачи необходимо несколько раз внимательно прочитать условие задачи, понять какую величину обозначить за неизвестную.</w:t>
            </w:r>
          </w:p>
          <w:p w:rsidR="00F42DF2" w:rsidRPr="00447C48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</w:p>
          <w:p w:rsidR="00F42DF2" w:rsidRPr="00447C48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447C4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Проблема: как найти скорость каждого автомобиля?</w:t>
            </w:r>
          </w:p>
          <w:p w:rsidR="00F42DF2" w:rsidRPr="00447C48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447C4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-Как вы думаете, сколько корней имеет данное уравнение?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CC925F5" wp14:editId="1BC1EAC2">
                  <wp:extent cx="3724910" cy="3103245"/>
                  <wp:effectExtent l="0" t="0" r="8890" b="190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4910" cy="3103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Составляют </w:t>
            </w:r>
            <w:proofErr w:type="gramStart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математический</w:t>
            </w:r>
            <w:proofErr w:type="gramEnd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модель:</w: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х </w:t>
            </w:r>
            <w:proofErr w:type="gramStart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км</w:t>
            </w:r>
            <w:proofErr w:type="gramEnd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/ч  скорость первого автомобиля;</w: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(х +20) км/ч – скорость второго автомобиля;</w: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120/х  - время первого автомобиля;</w: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120/(х +20)  - время второго автомобиля.</w: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Согласно условию, 120/х  -120/(х +20)  = 1</w: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 с составленной моделью.</w: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Решив полученное 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уравнение, находят корни 40; -60. Но -60 не удовлетворяет  условию задачи.</w: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40+20=60 км/ч</w: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 на вопрос задачи. 40 и 60 км/ч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Регулятивные: целеполагание.</w: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Коммуникативные</w:t>
            </w:r>
            <w:proofErr w:type="gramEnd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постановка вопросов.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Познавательные: самостоятельное выделение-формулирование познавательной цели; логические - формулирование проблемы.</w:t>
            </w:r>
          </w:p>
        </w:tc>
      </w:tr>
      <w:tr w:rsidR="00F42DF2" w:rsidRPr="00F07729" w:rsidTr="001E5580">
        <w:tc>
          <w:tcPr>
            <w:tcW w:w="2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Первичное закрепление с проговариванием во внешней речи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(часть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Установление правильности и осознанности изучения темы.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Выявление пробелов первичного осмысления изученного материала, коррекция выявленных пробелов, обеспечение закрепления в памяти детей знаний и способов 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действий, которые им необходимы для самостоятельной работы по новому материалу.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Default="00F42DF2" w:rsidP="001E5580">
            <w:pPr>
              <w:spacing w:after="0" w:line="240" w:lineRule="auto"/>
              <w:ind w:firstLine="16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Работа в тетрадях. Задани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 из раздаточного дидактического материала.</w:t>
            </w:r>
          </w:p>
          <w:p w:rsidR="00F42DF2" w:rsidRPr="00D80FC4" w:rsidRDefault="00F42DF2" w:rsidP="001E5580">
            <w:pPr>
              <w:spacing w:after="0" w:line="240" w:lineRule="auto"/>
              <w:ind w:firstLine="168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D80FC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Всегда говорят, сколько людей, столько и мнений.  У каждого из вас после прочтения задачи есть право выбора  как ее решить.  Я предлагаю вам решить  следующую задачу.</w:t>
            </w:r>
          </w:p>
          <w:p w:rsidR="00F42DF2" w:rsidRPr="00D80FC4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D80FC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( Работа в группах)</w:t>
            </w:r>
          </w:p>
          <w:p w:rsidR="00F42DF2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</w:pPr>
            <w:r w:rsidRPr="00D80FC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u w:val="single"/>
                <w:lang w:eastAsia="ru-RU"/>
              </w:rPr>
              <w:t>Задача.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755D2A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  <w:t>Два автомобиля выезжают одновременно из одного города в другой. Скорость первого на 10 км/ч больше скорости второго, и поэтому первый автомобиль приезжает на место на 1 ч. раньше второго. Найти скорость каждого автомобиля, зная, что расстояние между городами равно 560 км.</w:t>
            </w:r>
          </w:p>
          <w:p w:rsidR="00F42DF2" w:rsidRPr="00D80FC4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</w:pPr>
            <w:r w:rsidRPr="00D80FC4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  <w:t>I гр. – за X принимает скорость I автомобиля</w:t>
            </w:r>
          </w:p>
          <w:p w:rsidR="00F42DF2" w:rsidRPr="00D80FC4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</w:pPr>
            <w:r w:rsidRPr="00D80FC4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  <w:t>II гр. – за X принимает скорость II автомобиля</w:t>
            </w:r>
          </w:p>
          <w:p w:rsidR="00F42DF2" w:rsidRPr="00D80FC4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</w:pPr>
            <w:r w:rsidRPr="00D80FC4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  <w:t>III гр. – за X принимает время движения I автомобиля</w:t>
            </w:r>
          </w:p>
          <w:p w:rsidR="00F42DF2" w:rsidRPr="00D80FC4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</w:pPr>
            <w:r w:rsidRPr="00D80FC4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  <w:t>IV гр. – за X принимает время движения II автомобиля</w:t>
            </w:r>
          </w:p>
          <w:p w:rsidR="00F42DF2" w:rsidRPr="00D80FC4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</w:pPr>
            <w:r w:rsidRPr="00D80FC4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  <w:t>Таблицы ко всем четырем задачам приготовлены на доске.</w:t>
            </w:r>
          </w:p>
          <w:p w:rsidR="00F42DF2" w:rsidRPr="00D80FC4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</w:pPr>
          </w:p>
          <w:p w:rsidR="00F42DF2" w:rsidRPr="00D80FC4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</w:pPr>
          </w:p>
          <w:p w:rsidR="00F42DF2" w:rsidRPr="00D80FC4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</w:pPr>
          </w:p>
          <w:p w:rsidR="00F42DF2" w:rsidRPr="00D80FC4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</w:pPr>
          </w:p>
          <w:p w:rsidR="00F42DF2" w:rsidRPr="00D80FC4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</w:pPr>
            <w:r>
              <w:object w:dxaOrig="10320" w:dyaOrig="77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55.8pt;height:267.05pt" o:ole="">
                  <v:imagedata r:id="rId11" o:title=""/>
                </v:shape>
                <o:OLEObject Type="Embed" ProgID="PBrush" ShapeID="_x0000_i1025" DrawAspect="Content" ObjectID="_1697497852" r:id="rId12"/>
              </w:object>
            </w:r>
          </w:p>
          <w:p w:rsidR="00F42DF2" w:rsidRDefault="00F42DF2" w:rsidP="001E5580">
            <w:pPr>
              <w:spacing w:after="0" w:line="240" w:lineRule="auto"/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    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уравнения по условию задачи по заранее введенной переменной (групповая работа)</w: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    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 составлении уравнения 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ч-ся пользуются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 таблицей.</w:t>
            </w:r>
          </w:p>
          <w:p w:rsidR="00F42DF2" w:rsidRDefault="00F42DF2" w:rsidP="001E5580">
            <w:pPr>
              <w:spacing w:after="0" w:line="0" w:lineRule="atLeast"/>
              <w:ind w:firstLine="2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Учитель контролирует выполнение задания, отвечает на возникшие вопросы, оказывает помощь слабоуспевающим ученикам.</w:t>
            </w:r>
          </w:p>
          <w:p w:rsidR="00F42DF2" w:rsidRPr="00F07729" w:rsidRDefault="00F42DF2" w:rsidP="001E5580">
            <w:pPr>
              <w:spacing w:after="0" w:line="0" w:lineRule="atLeast"/>
              <w:ind w:firstLine="25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C1F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Выясняют, что было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удобнее всего обозначить через х</w:t>
            </w:r>
            <w:r w:rsidRPr="004C1F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после представления каждой группой решения своего уравнения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Работают в группах и парно, 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вместе обсуждают решение задачи.</w: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Учатся доносить свою позицию до других (строить высказывания, пользуясь математической терминологией), слушать других, пытаться принимать другую точку зрения, быть готовым изменить свою точку зрения, при 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необходимости отстаивать свою точку зрения, аргументировать её.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Формирование умений  в использовании опорной схемы для решения задач.</w:t>
            </w:r>
          </w:p>
        </w:tc>
        <w:tc>
          <w:tcPr>
            <w:tcW w:w="2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Регулятивные</w:t>
            </w:r>
            <w:proofErr w:type="gramEnd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контроль, оценка, коррекция.</w: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Познавательные: умение структурировать знания, выбор наиболее эффективных способов решения задач, рефлексия способов и условий действия.</w:t>
            </w:r>
          </w:p>
          <w:p w:rsidR="00F42DF2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Коммуникатив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ные</w:t>
            </w:r>
            <w:proofErr w:type="spellEnd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: управление поведением партнера, 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контроль, коррекция, оценка действий партнера.</w:t>
            </w:r>
          </w:p>
        </w:tc>
      </w:tr>
      <w:tr w:rsidR="00F42DF2" w:rsidRPr="00F07729" w:rsidTr="001E5580">
        <w:tc>
          <w:tcPr>
            <w:tcW w:w="2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4. Динамическая пауза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Физическая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размика</w:t>
            </w:r>
            <w:proofErr w:type="spellEnd"/>
            <w:r w:rsidRPr="00C3486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учащихся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42DF2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Учитель предлагает выразить своё согласие или несогласие на математические утверждения, представленные на слайде, поворотом корпуса вправо или влево:</w:t>
            </w:r>
          </w:p>
          <w:p w:rsidR="00F42DF2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7957D8FC" wp14:editId="3A2C43EB">
                  <wp:extent cx="2095500" cy="1571701"/>
                  <wp:effectExtent l="0" t="0" r="0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4794" cy="15786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F365853" wp14:editId="72E74CB4">
                  <wp:extent cx="2133504" cy="1600200"/>
                  <wp:effectExtent l="0" t="0" r="63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4191" cy="1600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42DF2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768C74" wp14:editId="14F709BF">
                  <wp:extent cx="2095500" cy="1571698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084" cy="15721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43DA26D" wp14:editId="2B8D18B9">
                  <wp:extent cx="2085975" cy="1564553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6806" cy="15651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42DF2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EFA44FA" wp14:editId="42350782">
                  <wp:extent cx="2095500" cy="1571698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986" cy="15720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76DD428" wp14:editId="1B70B26A">
                  <wp:extent cx="2085975" cy="156455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9724" cy="15673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42DF2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D79429B" wp14:editId="3FFD13B1">
                  <wp:extent cx="2095500" cy="1571698"/>
                  <wp:effectExtent l="0" t="0" r="0" b="952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986" cy="15720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AE94FE7" wp14:editId="13AB529F">
                  <wp:extent cx="2085975" cy="1564554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6362" cy="1564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42DF2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Отвечая на вопросы, представленные на слайде, наклоняют корпус вправо или влево (в зависимости от правильности ответа: если с предложенным утверждением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согласны – корпус вправо, если нет – влево)</w:t>
            </w:r>
          </w:p>
        </w:tc>
        <w:tc>
          <w:tcPr>
            <w:tcW w:w="2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Эмоциональная и физическая разгрузка уч-ся.</w:t>
            </w:r>
          </w:p>
        </w:tc>
      </w:tr>
      <w:tr w:rsidR="00F42DF2" w:rsidRPr="00F07729" w:rsidTr="001E5580">
        <w:tc>
          <w:tcPr>
            <w:tcW w:w="2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42DF2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.Первичное закрепление с проговариванием во внешней речи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42DF2" w:rsidRDefault="00F42DF2" w:rsidP="001E558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 С</w:t>
            </w:r>
            <w:r w:rsidRPr="004C1F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оставление задачи по готовому уравнению. Предлагается придумать задачу,  ответом которой является решение предложенн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ого уравнения (работа в парах).</w:t>
            </w:r>
          </w:p>
          <w:p w:rsidR="00F42DF2" w:rsidRDefault="00F42DF2" w:rsidP="001E5580">
            <w:pPr>
              <w:spacing w:after="0" w:line="240" w:lineRule="auto"/>
              <w:rPr>
                <w:position w:val="-24"/>
                <w:sz w:val="28"/>
                <w:szCs w:val="28"/>
              </w:rPr>
            </w:pPr>
            <w:r w:rsidRPr="00D63C9D">
              <w:rPr>
                <w:position w:val="-24"/>
                <w:sz w:val="28"/>
                <w:szCs w:val="28"/>
              </w:rPr>
              <w:object w:dxaOrig="1640" w:dyaOrig="620">
                <v:shape id="_x0000_i1026" type="#_x0000_t75" style="width:82.05pt;height:31pt" o:ole="">
                  <v:imagedata r:id="rId21" o:title=""/>
                </v:shape>
                <o:OLEObject Type="Embed" ProgID="Equation.3" ShapeID="_x0000_i1026" DrawAspect="Content" ObjectID="_1697497853" r:id="rId22"/>
              </w:objec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42DF2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Работая в парах, уч-ся составляют текст задачи. </w:t>
            </w:r>
          </w:p>
        </w:tc>
        <w:tc>
          <w:tcPr>
            <w:tcW w:w="2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A0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Активные действия с объектами изучения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</w:t>
            </w:r>
            <w:r w:rsidRPr="00DA0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задания творческого и поискового характера,</w:t>
            </w:r>
          </w:p>
        </w:tc>
      </w:tr>
      <w:tr w:rsidR="00F42DF2" w:rsidRPr="00F07729" w:rsidTr="001E5580">
        <w:tc>
          <w:tcPr>
            <w:tcW w:w="2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Выполнение контролирующего задания по изученной теме и включение в систему знаний повторение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Выявление качества и уровня усвоения знаний и способов действий, а также выявление недостатков в знаниях и способах действий, установление причин выявленных недостатков.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Самостоятельная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тестовая 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работа.</w:t>
            </w:r>
          </w:p>
          <w:p w:rsidR="00F42DF2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Вариант 1, вариант 2 (выполнение в дополнениях к маршрутному  листу).</w:t>
            </w:r>
          </w:p>
          <w:p w:rsidR="00F42DF2" w:rsidRDefault="00F42DF2" w:rsidP="001E5580">
            <w:pPr>
              <w:spacing w:after="0" w:line="0" w:lineRule="atLeast"/>
            </w:pPr>
            <w:r>
              <w:object w:dxaOrig="7305" w:dyaOrig="8205">
                <v:shape id="_x0000_i1027" type="#_x0000_t75" style="width:320.65pt;height:5in" o:ole="">
                  <v:imagedata r:id="rId23" o:title=""/>
                </v:shape>
                <o:OLEObject Type="Embed" ProgID="PBrush" ShapeID="_x0000_i1027" DrawAspect="Content" ObjectID="_1697497854" r:id="rId24"/>
              </w:objec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object w:dxaOrig="6285" w:dyaOrig="7740">
                <v:shape id="_x0000_i1028" type="#_x0000_t75" style="width:313.95pt;height:386.8pt" o:ole="">
                  <v:imagedata r:id="rId25" o:title=""/>
                </v:shape>
                <o:OLEObject Type="Embed" ProgID="PBrush" ShapeID="_x0000_i1028" DrawAspect="Content" ObjectID="_1697497855" r:id="rId26"/>
              </w:objec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амостоятельное решение в маршрутном листе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Учатся находить информацию в тексте задачи, выделять главное, применять новые знания в другой ситуации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6" w:name="h.gjdgxs"/>
            <w:bookmarkEnd w:id="6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 данном этапе предлагаются не только задания, при решении которых используется новый алгоритм, но и  выполняются задания, в которых новое знание используется вместе с ранее </w:t>
            </w:r>
            <w:proofErr w:type="gramStart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изученным</w:t>
            </w:r>
            <w:proofErr w:type="gramEnd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Выполняются универсальные логические действия: анализ, синтез.</w:t>
            </w:r>
          </w:p>
        </w:tc>
      </w:tr>
      <w:tr w:rsidR="00F42DF2" w:rsidRPr="00F07729" w:rsidTr="001E5580">
        <w:tc>
          <w:tcPr>
            <w:tcW w:w="2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Подведение итогов урока.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Дать качественную оценку работы класса и </w:t>
            </w:r>
            <w:proofErr w:type="gramStart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отдельных</w:t>
            </w:r>
            <w:proofErr w:type="gramEnd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обучаемых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0A0F84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0A0F84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Что изучили сегодня на уроке?</w:t>
            </w:r>
          </w:p>
          <w:p w:rsidR="00F42DF2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Оценить отдельных учащихся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Алгоритм решения задач 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 движение в одном направлении.</w:t>
            </w:r>
          </w:p>
        </w:tc>
        <w:tc>
          <w:tcPr>
            <w:tcW w:w="2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Регулятивные: оценка-осознание уровня и качества усвоения; контроль.</w:t>
            </w:r>
          </w:p>
        </w:tc>
      </w:tr>
      <w:tr w:rsidR="00F42DF2" w:rsidRPr="00F07729" w:rsidTr="001E5580">
        <w:tc>
          <w:tcPr>
            <w:tcW w:w="2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Информация о домашнем задании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Обеспечение понимания 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детьми цели, содержания и способов выполнения домашнего задания.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Прочитать п.35 из учебника, разобрать пример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Решить в тетрадях № 785; №788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Составить и решить задачу с подобными данными (для сильных учащихся)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  <w:tc>
          <w:tcPr>
            <w:tcW w:w="2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Д/з включает в себя как 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репродуктивное задание, так и творческое, что позволяет вызвать у детей познавательный интерес. Формируются познавательные УУД,</w:t>
            </w:r>
          </w:p>
        </w:tc>
      </w:tr>
      <w:tr w:rsidR="00F42DF2" w:rsidRPr="00F07729" w:rsidTr="001E5580">
        <w:tc>
          <w:tcPr>
            <w:tcW w:w="2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8. Рефлексия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Инициировать рефлексию детей по поводу психоэмоционального состояния, мотивации их собственной  деятельности и взаимодействия с учителем и другими детьми в классе.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DC496F" w:rsidRDefault="00F42DF2" w:rsidP="001E5580">
            <w:pPr>
              <w:spacing w:after="0" w:line="0" w:lineRule="atLeast"/>
              <w:ind w:firstLine="168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DC496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Шел мудрец, а навстречу ему три человека везли под горячим солнцем тележки с камнями для строительства храма. Мудрец остановил их и задал каждому один и тот же вопрос «Что ты делал целый день?» Первый ответил, что целый день возил эти проклятые камни. Второй ответил: «Добросовестно выполнял свою работу», а третий: «Строил храм». </w:t>
            </w:r>
          </w:p>
          <w:p w:rsidR="00F42DF2" w:rsidRPr="00DC496F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DC496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Ребята, вот и я задаю каждому из вас тот же вопрос: «Что ты делал целый урок?»</w:t>
            </w:r>
          </w:p>
          <w:p w:rsidR="00F42DF2" w:rsidRPr="00DC496F" w:rsidRDefault="00F42DF2" w:rsidP="001E558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DC496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По вашим ответам в таблице я смогу </w:t>
            </w:r>
            <w:proofErr w:type="gramStart"/>
            <w:r w:rsidRPr="00DC496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понять</w:t>
            </w:r>
            <w:proofErr w:type="gramEnd"/>
            <w:r w:rsidRPr="00DC496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 кто какую ф-</w:t>
            </w:r>
            <w:proofErr w:type="spellStart"/>
            <w:r w:rsidRPr="00DC496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цию</w:t>
            </w:r>
            <w:proofErr w:type="spellEnd"/>
            <w:r w:rsidRPr="00DC496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 xml:space="preserve"> выполнял.</w:t>
            </w:r>
          </w:p>
          <w:p w:rsidR="00F42DF2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8D616C" wp14:editId="00DF46E7">
                  <wp:extent cx="2757236" cy="1524000"/>
                  <wp:effectExtent l="0" t="0" r="5080" b="0"/>
                  <wp:docPr id="15" name="Рисунок 15" descr="56564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56564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079" cy="1526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A0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Рефлексия совместной деятельности на уроке, </w:t>
            </w:r>
            <w:proofErr w:type="spellStart"/>
            <w:r w:rsidRPr="00DA0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самоосмысление</w:t>
            </w:r>
            <w:proofErr w:type="spellEnd"/>
            <w:r w:rsidRPr="00DA0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DA0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саморегуляция</w:t>
            </w:r>
            <w:proofErr w:type="spellEnd"/>
            <w:r w:rsidRPr="00DA0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Учатся определять степень успешности выполнения своей работы и работы все, осознание своей УД. Понимать причины своего неуспеха и находить способы выхода из этой ситуации</w:t>
            </w:r>
          </w:p>
        </w:tc>
        <w:tc>
          <w:tcPr>
            <w:tcW w:w="20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2DF2" w:rsidRPr="00F07729" w:rsidRDefault="00F42DF2" w:rsidP="001E55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Коммуникатив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ные</w:t>
            </w:r>
            <w:proofErr w:type="spellEnd"/>
            <w:proofErr w:type="gramEnd"/>
            <w:r w:rsidRPr="00F07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: умение с достаточной полнотой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 точностью выражать свои мысли</w:t>
            </w:r>
          </w:p>
          <w:p w:rsidR="00F42DF2" w:rsidRPr="00F07729" w:rsidRDefault="00F42DF2" w:rsidP="001E55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F42DF2" w:rsidRDefault="00F42DF2" w:rsidP="00F42DF2"/>
    <w:p w:rsidR="00F42DF2" w:rsidRDefault="00F42DF2" w:rsidP="00F42DF2"/>
    <w:p w:rsidR="00255CB8" w:rsidRDefault="00255CB8">
      <w:bookmarkStart w:id="7" w:name="_GoBack"/>
      <w:bookmarkEnd w:id="7"/>
    </w:p>
    <w:sectPr w:rsidR="00255CB8" w:rsidSect="00F0772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64B8"/>
    <w:rsid w:val="00255CB8"/>
    <w:rsid w:val="004864B8"/>
    <w:rsid w:val="00F42D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2DF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2D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2D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2DF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2D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2D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oleObject" Target="embeddings/oleObject4.bin"/><Relationship Id="rId3" Type="http://schemas.openxmlformats.org/officeDocument/2006/relationships/settings" Target="settings.xml"/><Relationship Id="rId21" Type="http://schemas.openxmlformats.org/officeDocument/2006/relationships/image" Target="media/image16.wmf"/><Relationship Id="rId7" Type="http://schemas.openxmlformats.org/officeDocument/2006/relationships/image" Target="media/image3.png"/><Relationship Id="rId12" Type="http://schemas.openxmlformats.org/officeDocument/2006/relationships/oleObject" Target="embeddings/oleObject1.bin"/><Relationship Id="rId17" Type="http://schemas.openxmlformats.org/officeDocument/2006/relationships/image" Target="media/image12.png"/><Relationship Id="rId25" Type="http://schemas.openxmlformats.org/officeDocument/2006/relationships/image" Target="media/image18.png"/><Relationship Id="rId2" Type="http://schemas.microsoft.com/office/2007/relationships/stylesWithEffects" Target="stylesWithEffect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oleObject" Target="embeddings/oleObject3.bin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oleObject" Target="embeddings/oleObject2.bin"/><Relationship Id="rId27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1925</Words>
  <Characters>10976</Characters>
  <Application>Microsoft Office Word</Application>
  <DocSecurity>0</DocSecurity>
  <Lines>91</Lines>
  <Paragraphs>25</Paragraphs>
  <ScaleCrop>false</ScaleCrop>
  <Company/>
  <LinksUpToDate>false</LinksUpToDate>
  <CharactersWithSpaces>12876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2</cp:revision>
  <dcterms:created xsi:type="dcterms:W3CDTF">2021-11-03T20:24:00Z</dcterms:created>
  <dcterms:modified xsi:type="dcterms:W3CDTF">2021-11-03T20:24:00Z</dcterms:modified>
</cp:coreProperties>
</file>